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F5C0" w14:textId="77777777" w:rsidR="00B615C6" w:rsidRDefault="00B615C6" w:rsidP="00B615C6"/>
    <w:p w14:paraId="1D20CEBF" w14:textId="77777777" w:rsidR="00B50D07" w:rsidRDefault="00B50D07" w:rsidP="00B615C6"/>
    <w:p w14:paraId="0EA842F1" w14:textId="77777777" w:rsidR="00B50D07" w:rsidRPr="00B50D07" w:rsidRDefault="00B50D07" w:rsidP="00B50D07">
      <w:pPr>
        <w:spacing w:after="0"/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  <w:r w:rsidRPr="00B50D07">
        <w:rPr>
          <w:b/>
          <w:bCs/>
          <w:i/>
          <w:iCs/>
          <w:color w:val="2E74B5" w:themeColor="accent5" w:themeShade="BF"/>
          <w:sz w:val="36"/>
          <w:szCs w:val="36"/>
        </w:rPr>
        <w:t xml:space="preserve">Inscription réunion </w:t>
      </w:r>
    </w:p>
    <w:p w14:paraId="681CCAF3" w14:textId="77777777" w:rsidR="00B50D07" w:rsidRPr="00B50D07" w:rsidRDefault="00B50D07" w:rsidP="00951E6D">
      <w:pPr>
        <w:spacing w:after="360"/>
        <w:ind w:left="567" w:right="567"/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  <w:r w:rsidRPr="00B50D07">
        <w:rPr>
          <w:b/>
          <w:bCs/>
          <w:i/>
          <w:iCs/>
          <w:color w:val="2E74B5" w:themeColor="accent5" w:themeShade="BF"/>
          <w:sz w:val="36"/>
          <w:szCs w:val="36"/>
        </w:rPr>
        <w:t>« Réaliser un audit d’une aire de lavage de camions de transport de porcs »</w:t>
      </w:r>
    </w:p>
    <w:p w14:paraId="33A2BD58" w14:textId="05137B42" w:rsidR="00B50D07" w:rsidRPr="00951E6D" w:rsidRDefault="00E9799E" w:rsidP="00B50D07">
      <w:pPr>
        <w:spacing w:after="0"/>
        <w:jc w:val="center"/>
        <w:rPr>
          <w:b/>
          <w:bCs/>
          <w:color w:val="767171" w:themeColor="background2" w:themeShade="80"/>
          <w:sz w:val="28"/>
          <w:szCs w:val="28"/>
        </w:rPr>
      </w:pPr>
      <w:r>
        <w:rPr>
          <w:b/>
          <w:bCs/>
          <w:color w:val="767171" w:themeColor="background2" w:themeShade="80"/>
          <w:sz w:val="36"/>
          <w:szCs w:val="36"/>
        </w:rPr>
        <w:t>5</w:t>
      </w:r>
      <w:r w:rsidR="00762F40">
        <w:rPr>
          <w:b/>
          <w:bCs/>
          <w:color w:val="767171" w:themeColor="background2" w:themeShade="80"/>
          <w:sz w:val="36"/>
          <w:szCs w:val="36"/>
        </w:rPr>
        <w:t xml:space="preserve"> septembre</w:t>
      </w:r>
      <w:r w:rsidR="00B50D07" w:rsidRPr="00951E6D">
        <w:rPr>
          <w:b/>
          <w:bCs/>
          <w:color w:val="767171" w:themeColor="background2" w:themeShade="80"/>
          <w:sz w:val="36"/>
          <w:szCs w:val="36"/>
        </w:rPr>
        <w:t xml:space="preserve"> 202</w:t>
      </w:r>
      <w:r>
        <w:rPr>
          <w:b/>
          <w:bCs/>
          <w:color w:val="767171" w:themeColor="background2" w:themeShade="80"/>
          <w:sz w:val="36"/>
          <w:szCs w:val="36"/>
        </w:rPr>
        <w:t>3</w:t>
      </w:r>
    </w:p>
    <w:p w14:paraId="0546B67C" w14:textId="77777777" w:rsidR="00B50D07" w:rsidRDefault="00B50D07" w:rsidP="00B615C6"/>
    <w:p w14:paraId="04D35A8A" w14:textId="77777777" w:rsidR="00B50D07" w:rsidRDefault="00B50D07" w:rsidP="00B615C6"/>
    <w:p w14:paraId="3B45090B" w14:textId="77777777" w:rsidR="00B50D07" w:rsidRDefault="00B50D07" w:rsidP="00B615C6"/>
    <w:tbl>
      <w:tblPr>
        <w:tblW w:w="0" w:type="auto"/>
        <w:tblLook w:val="04A0" w:firstRow="1" w:lastRow="0" w:firstColumn="1" w:lastColumn="0" w:noHBand="0" w:noVBand="1"/>
      </w:tblPr>
      <w:tblGrid>
        <w:gridCol w:w="10731"/>
      </w:tblGrid>
      <w:tr w:rsidR="00A5445C" w:rsidRPr="006731FE" w14:paraId="5E8AAB7A" w14:textId="77777777" w:rsidTr="00B50D07">
        <w:trPr>
          <w:trHeight w:val="5529"/>
        </w:trPr>
        <w:tc>
          <w:tcPr>
            <w:tcW w:w="10731" w:type="dxa"/>
            <w:shd w:val="clear" w:color="auto" w:fill="auto"/>
          </w:tcPr>
          <w:tbl>
            <w:tblPr>
              <w:tblW w:w="10503" w:type="dxa"/>
              <w:tblBorders>
                <w:top w:val="single" w:sz="48" w:space="0" w:color="C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7"/>
              <w:gridCol w:w="6296"/>
            </w:tblGrid>
            <w:tr w:rsidR="00A5445C" w:rsidRPr="006731FE" w14:paraId="4719280A" w14:textId="77777777" w:rsidTr="00B50D07">
              <w:trPr>
                <w:cantSplit/>
                <w:trHeight w:val="868"/>
              </w:trPr>
              <w:tc>
                <w:tcPr>
                  <w:tcW w:w="42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78CB94" w14:textId="77777777" w:rsidR="00A5445C" w:rsidRPr="00951E6D" w:rsidRDefault="00A5445C" w:rsidP="00951E6D">
                  <w:pPr>
                    <w:pStyle w:val="Titre6"/>
                    <w:spacing w:before="120" w:after="240"/>
                    <w:jc w:val="center"/>
                    <w:rPr>
                      <w:rFonts w:ascii="Arial" w:hAnsi="Arial" w:cs="Arial"/>
                      <w:b/>
                      <w:i w:val="0"/>
                      <w:color w:val="1F497D"/>
                      <w:sz w:val="20"/>
                      <w:szCs w:val="20"/>
                    </w:rPr>
                  </w:pPr>
                  <w:r w:rsidRPr="00951E6D">
                    <w:rPr>
                      <w:rFonts w:ascii="Arial" w:hAnsi="Arial" w:cs="Arial"/>
                      <w:b/>
                      <w:i w:val="0"/>
                      <w:color w:val="1F497D"/>
                      <w:sz w:val="20"/>
                      <w:szCs w:val="20"/>
                    </w:rPr>
                    <w:t>ENTREPRISE :</w:t>
                  </w:r>
                </w:p>
                <w:p w14:paraId="4F26CBC6" w14:textId="77777777" w:rsidR="00A5445C" w:rsidRPr="00433D6E" w:rsidRDefault="00A5445C" w:rsidP="00B435F3">
                  <w:pPr>
                    <w:rPr>
                      <w:b/>
                    </w:rPr>
                  </w:pPr>
                </w:p>
              </w:tc>
              <w:tc>
                <w:tcPr>
                  <w:tcW w:w="6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64510F" w14:textId="77777777" w:rsidR="00A5445C" w:rsidRPr="009E3273" w:rsidRDefault="00A5445C" w:rsidP="00B435F3">
                  <w:pPr>
                    <w:pStyle w:val="Titre6"/>
                    <w:spacing w:before="120" w:after="240"/>
                    <w:jc w:val="center"/>
                    <w:rPr>
                      <w:rFonts w:ascii="Arial" w:hAnsi="Arial" w:cs="Arial"/>
                      <w:b/>
                      <w:i w:val="0"/>
                      <w:color w:val="1F497D"/>
                      <w:sz w:val="20"/>
                      <w:szCs w:val="20"/>
                    </w:rPr>
                  </w:pPr>
                  <w:r w:rsidRPr="009E3273">
                    <w:rPr>
                      <w:rFonts w:ascii="Arial" w:hAnsi="Arial" w:cs="Arial"/>
                      <w:b/>
                      <w:i w:val="0"/>
                      <w:color w:val="1F497D"/>
                      <w:sz w:val="20"/>
                      <w:szCs w:val="20"/>
                    </w:rPr>
                    <w:t>Contact</w:t>
                  </w:r>
                </w:p>
                <w:p w14:paraId="09867608" w14:textId="77777777" w:rsidR="00A5445C" w:rsidRPr="00541948" w:rsidRDefault="00A5445C" w:rsidP="00B435F3">
                  <w:pPr>
                    <w:overflowPunct w:val="0"/>
                    <w:autoSpaceDE w:val="0"/>
                    <w:autoSpaceDN w:val="0"/>
                    <w:adjustRightInd w:val="0"/>
                    <w:spacing w:after="180"/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</w:rPr>
                  </w:pPr>
                  <w:r w:rsidRPr="00541948"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</w:rPr>
                    <w:t>Nom :</w:t>
                  </w:r>
                </w:p>
                <w:p w14:paraId="066AD29F" w14:textId="77777777" w:rsidR="00A5445C" w:rsidRPr="00541948" w:rsidRDefault="00A5445C" w:rsidP="00B435F3">
                  <w:pPr>
                    <w:overflowPunct w:val="0"/>
                    <w:autoSpaceDE w:val="0"/>
                    <w:autoSpaceDN w:val="0"/>
                    <w:adjustRightInd w:val="0"/>
                    <w:spacing w:after="180"/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</w:rPr>
                  </w:pPr>
                  <w:r w:rsidRPr="00541948"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</w:rPr>
                    <w:t>Fonction :</w:t>
                  </w:r>
                </w:p>
                <w:p w14:paraId="4B1EDCB3" w14:textId="77777777" w:rsidR="00A5445C" w:rsidRPr="009E3273" w:rsidRDefault="00A5445C" w:rsidP="00B435F3">
                  <w:pPr>
                    <w:pStyle w:val="Corpsdetexte2"/>
                    <w:tabs>
                      <w:tab w:val="clear" w:pos="330"/>
                    </w:tabs>
                    <w:spacing w:before="120" w:after="180"/>
                    <w:ind w:left="0"/>
                    <w:rPr>
                      <w:rFonts w:ascii="Arial" w:hAnsi="Arial" w:cs="Arial"/>
                      <w:b w:val="0"/>
                      <w:color w:val="1F497D"/>
                      <w:sz w:val="16"/>
                      <w:szCs w:val="16"/>
                    </w:rPr>
                  </w:pPr>
                  <w:r w:rsidRPr="009E3273">
                    <w:rPr>
                      <w:rFonts w:ascii="Arial" w:hAnsi="Arial" w:cs="Arial"/>
                      <w:b w:val="0"/>
                      <w:color w:val="1F497D"/>
                      <w:sz w:val="16"/>
                      <w:szCs w:val="16"/>
                    </w:rPr>
                    <w:t>Email :</w:t>
                  </w:r>
                </w:p>
                <w:p w14:paraId="7A05AF0B" w14:textId="77777777" w:rsidR="00A5445C" w:rsidRPr="009E3273" w:rsidRDefault="00A5445C" w:rsidP="00B435F3">
                  <w:pPr>
                    <w:pStyle w:val="Corpsdetexte2"/>
                    <w:tabs>
                      <w:tab w:val="clear" w:pos="330"/>
                    </w:tabs>
                    <w:spacing w:before="120" w:after="180"/>
                    <w:ind w:left="0"/>
                    <w:rPr>
                      <w:rFonts w:ascii="Arial" w:hAnsi="Arial" w:cs="Arial"/>
                      <w:b w:val="0"/>
                      <w:color w:val="1F497D"/>
                      <w:sz w:val="18"/>
                      <w:szCs w:val="18"/>
                    </w:rPr>
                  </w:pPr>
                  <w:r w:rsidRPr="009E3273">
                    <w:rPr>
                      <w:rFonts w:ascii="Arial" w:hAnsi="Arial" w:cs="Arial"/>
                      <w:b w:val="0"/>
                      <w:bCs w:val="0"/>
                      <w:color w:val="1F497D"/>
                      <w:sz w:val="16"/>
                      <w:szCs w:val="16"/>
                    </w:rPr>
                    <w:t>Téléphone :</w:t>
                  </w:r>
                  <w:r w:rsidRPr="009E3273">
                    <w:rPr>
                      <w:rFonts w:ascii="Arial" w:hAnsi="Arial" w:cs="Arial"/>
                      <w:b w:val="0"/>
                      <w:color w:val="1F497D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B21E8F7" w14:textId="77777777" w:rsidR="00A5445C" w:rsidRDefault="00A5445C" w:rsidP="00B435F3">
            <w:pPr>
              <w:pStyle w:val="Titre5"/>
              <w:spacing w:before="60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  <w:p w14:paraId="4EF323B2" w14:textId="77777777" w:rsidR="00B50D07" w:rsidRPr="00B50D07" w:rsidRDefault="00B50D07" w:rsidP="00B50D07">
            <w:pPr>
              <w:rPr>
                <w:lang w:eastAsia="fr-FR"/>
              </w:rPr>
            </w:pPr>
          </w:p>
          <w:p w14:paraId="60AD46F1" w14:textId="77777777" w:rsidR="00A5445C" w:rsidRDefault="00A5445C" w:rsidP="00A5445C">
            <w:pPr>
              <w:rPr>
                <w:lang w:eastAsia="fr-FR"/>
              </w:rPr>
            </w:pPr>
          </w:p>
          <w:tbl>
            <w:tblPr>
              <w:tblpPr w:leftFromText="141" w:rightFromText="141" w:vertAnchor="text" w:horzAnchor="margin" w:tblpY="-290"/>
              <w:tblOverlap w:val="never"/>
              <w:tblW w:w="104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07"/>
              <w:gridCol w:w="3673"/>
              <w:gridCol w:w="2609"/>
            </w:tblGrid>
            <w:tr w:rsidR="00B50D07" w14:paraId="0D4F4C62" w14:textId="77777777" w:rsidTr="00B50D07">
              <w:trPr>
                <w:trHeight w:val="286"/>
              </w:trPr>
              <w:tc>
                <w:tcPr>
                  <w:tcW w:w="4207" w:type="dxa"/>
                </w:tcPr>
                <w:p w14:paraId="72877F3D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  <w:t>Participant(s)</w:t>
                  </w:r>
                </w:p>
              </w:tc>
              <w:tc>
                <w:tcPr>
                  <w:tcW w:w="3673" w:type="dxa"/>
                  <w:vAlign w:val="center"/>
                </w:tcPr>
                <w:p w14:paraId="53293262" w14:textId="77777777" w:rsidR="00B50D07" w:rsidRPr="009E3273" w:rsidRDefault="00951E6D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  <w:t>Em</w:t>
                  </w:r>
                  <w:r w:rsidR="00B50D07"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  <w:t>ail</w:t>
                  </w:r>
                  <w:r w:rsidR="00B50D07" w:rsidRPr="009E3273"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09" w:type="dxa"/>
                  <w:vAlign w:val="center"/>
                </w:tcPr>
                <w:p w14:paraId="6E7EB0BE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  <w:t>Téléphone</w:t>
                  </w:r>
                </w:p>
              </w:tc>
            </w:tr>
            <w:tr w:rsidR="00B50D07" w:rsidRPr="006731FE" w14:paraId="34744865" w14:textId="77777777" w:rsidTr="00B50D07">
              <w:trPr>
                <w:trHeight w:val="167"/>
              </w:trPr>
              <w:tc>
                <w:tcPr>
                  <w:tcW w:w="4207" w:type="dxa"/>
                </w:tcPr>
                <w:p w14:paraId="3631F9AF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673" w:type="dxa"/>
                  <w:vAlign w:val="center"/>
                </w:tcPr>
                <w:p w14:paraId="36447D40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7C85CF72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B50D07" w:rsidRPr="006731FE" w14:paraId="5B5E6353" w14:textId="77777777" w:rsidTr="00B50D07">
              <w:trPr>
                <w:trHeight w:val="167"/>
              </w:trPr>
              <w:tc>
                <w:tcPr>
                  <w:tcW w:w="4207" w:type="dxa"/>
                </w:tcPr>
                <w:p w14:paraId="6C0A0775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673" w:type="dxa"/>
                  <w:vAlign w:val="center"/>
                </w:tcPr>
                <w:p w14:paraId="57CCF941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6D83263A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B50D07" w:rsidRPr="006731FE" w14:paraId="37AE34B1" w14:textId="77777777" w:rsidTr="00B50D07">
              <w:trPr>
                <w:trHeight w:val="167"/>
              </w:trPr>
              <w:tc>
                <w:tcPr>
                  <w:tcW w:w="4207" w:type="dxa"/>
                </w:tcPr>
                <w:p w14:paraId="4F15427D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673" w:type="dxa"/>
                  <w:vAlign w:val="center"/>
                </w:tcPr>
                <w:p w14:paraId="7DA49F5B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2F82601E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B50D07" w:rsidRPr="006731FE" w14:paraId="76973E38" w14:textId="77777777" w:rsidTr="00B50D07">
              <w:trPr>
                <w:trHeight w:val="174"/>
              </w:trPr>
              <w:tc>
                <w:tcPr>
                  <w:tcW w:w="4207" w:type="dxa"/>
                </w:tcPr>
                <w:p w14:paraId="31284351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673" w:type="dxa"/>
                  <w:vAlign w:val="center"/>
                </w:tcPr>
                <w:p w14:paraId="70AB4C2B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76961457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B50D07" w:rsidRPr="006731FE" w14:paraId="6A6CDB09" w14:textId="77777777" w:rsidTr="00B50D07">
              <w:trPr>
                <w:trHeight w:val="167"/>
              </w:trPr>
              <w:tc>
                <w:tcPr>
                  <w:tcW w:w="4207" w:type="dxa"/>
                </w:tcPr>
                <w:p w14:paraId="233AEAD9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673" w:type="dxa"/>
                  <w:vAlign w:val="center"/>
                </w:tcPr>
                <w:p w14:paraId="26504E17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71D0983A" w14:textId="77777777" w:rsidR="00B50D07" w:rsidRPr="009E3273" w:rsidRDefault="00B50D07" w:rsidP="00B50D0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6D1BCCBF" w14:textId="77777777" w:rsidR="00A5445C" w:rsidRPr="009E3273" w:rsidRDefault="00A5445C" w:rsidP="00A5445C">
            <w:pPr>
              <w:pStyle w:val="Paragraphedeliste"/>
              <w:ind w:left="284"/>
              <w:rPr>
                <w:rFonts w:ascii="Arial" w:hAnsi="Arial" w:cs="Arial"/>
                <w:color w:val="1F497D"/>
                <w:sz w:val="16"/>
                <w:szCs w:val="18"/>
              </w:rPr>
            </w:pPr>
          </w:p>
        </w:tc>
      </w:tr>
    </w:tbl>
    <w:p w14:paraId="08E15D56" w14:textId="77777777" w:rsidR="00A5445C" w:rsidRDefault="00A5445C" w:rsidP="00A5445C">
      <w:pPr>
        <w:jc w:val="center"/>
      </w:pPr>
    </w:p>
    <w:sectPr w:rsidR="00A5445C" w:rsidSect="00157DA8">
      <w:headerReference w:type="default" r:id="rId11"/>
      <w:footerReference w:type="default" r:id="rId12"/>
      <w:pgSz w:w="11906" w:h="16838" w:code="9"/>
      <w:pgMar w:top="0" w:right="49" w:bottom="0" w:left="426" w:header="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7313" w14:textId="77777777" w:rsidR="00A56C93" w:rsidRDefault="00A56C93" w:rsidP="00B615C6">
      <w:r>
        <w:separator/>
      </w:r>
    </w:p>
  </w:endnote>
  <w:endnote w:type="continuationSeparator" w:id="0">
    <w:p w14:paraId="58FDA973" w14:textId="77777777" w:rsidR="00A56C93" w:rsidRDefault="00A56C93" w:rsidP="00B6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716" w14:textId="77777777" w:rsidR="00E9799E" w:rsidRPr="00FD211D" w:rsidRDefault="00E9799E" w:rsidP="00E9799E">
    <w:pPr>
      <w:pStyle w:val="Puce2"/>
      <w:numPr>
        <w:ilvl w:val="0"/>
        <w:numId w:val="0"/>
      </w:numPr>
      <w:pBdr>
        <w:top w:val="single" w:sz="4" w:space="1" w:color="auto"/>
      </w:pBdr>
      <w:tabs>
        <w:tab w:val="clear" w:pos="284"/>
        <w:tab w:val="clear" w:pos="567"/>
        <w:tab w:val="left" w:pos="1035"/>
      </w:tabs>
      <w:spacing w:before="0" w:after="0"/>
      <w:ind w:left="-567"/>
      <w:jc w:val="center"/>
      <w:rPr>
        <w:sz w:val="12"/>
        <w:szCs w:val="16"/>
      </w:rPr>
    </w:pPr>
    <w:r w:rsidRPr="00FD211D">
      <w:rPr>
        <w:rFonts w:ascii="Comic Sans MS" w:hAnsi="Comic Sans MS"/>
        <w:sz w:val="12"/>
        <w:szCs w:val="16"/>
      </w:rPr>
      <w:t xml:space="preserve">IFIP – Service Formation – 5 Rue </w:t>
    </w:r>
    <w:proofErr w:type="spellStart"/>
    <w:r w:rsidRPr="00FD211D">
      <w:rPr>
        <w:rFonts w:ascii="Comic Sans MS" w:hAnsi="Comic Sans MS"/>
        <w:sz w:val="12"/>
        <w:szCs w:val="16"/>
      </w:rPr>
      <w:t>Lespagnol</w:t>
    </w:r>
    <w:proofErr w:type="spellEnd"/>
    <w:r w:rsidRPr="00FD211D">
      <w:rPr>
        <w:rFonts w:ascii="Comic Sans MS" w:hAnsi="Comic Sans MS"/>
        <w:sz w:val="12"/>
        <w:szCs w:val="16"/>
      </w:rPr>
      <w:t xml:space="preserve"> – 75020 PARIS – Tél 01 58 39 35 61 - N° Organisme de formation 11750055275 – Siret 775 681 323 00108 – Naf 7219Z – N° TVA FR 1377 568 1323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267D" w14:textId="77777777" w:rsidR="00A56C93" w:rsidRDefault="00A56C93" w:rsidP="00B615C6">
      <w:r>
        <w:separator/>
      </w:r>
    </w:p>
  </w:footnote>
  <w:footnote w:type="continuationSeparator" w:id="0">
    <w:p w14:paraId="32C38422" w14:textId="77777777" w:rsidR="00A56C93" w:rsidRDefault="00A56C93" w:rsidP="00B6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A7D2" w14:textId="77777777" w:rsidR="000A3502" w:rsidRPr="000A3502" w:rsidRDefault="003517C0" w:rsidP="00720BB9">
    <w:pPr>
      <w:pStyle w:val="En-tte"/>
      <w:ind w:left="-454"/>
      <w:rPr>
        <w:b w:val="0"/>
        <w:i w:val="0"/>
        <w:u w:val="none"/>
      </w:rPr>
    </w:pPr>
    <w:r>
      <w:rPr>
        <w:b w:val="0"/>
        <w:i w:val="0"/>
        <w:noProof/>
        <w:u w:val="none"/>
      </w:rPr>
      <w:drawing>
        <wp:inline distT="0" distB="0" distL="0" distR="0" wp14:anchorId="1F4165CF" wp14:editId="2AEB7EA8">
          <wp:extent cx="7776712" cy="1241659"/>
          <wp:effectExtent l="0" t="0" r="0" b="3175"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-haut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51972" cy="125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DC49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86E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30EA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FCB5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824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324A8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4AA4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268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B06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E58D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0B4C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7015F7"/>
    <w:multiLevelType w:val="hybridMultilevel"/>
    <w:tmpl w:val="C3BEC1E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3C17431"/>
    <w:multiLevelType w:val="hybridMultilevel"/>
    <w:tmpl w:val="35E4EA6A"/>
    <w:lvl w:ilvl="0" w:tplc="939E790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1F497D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174F8"/>
    <w:multiLevelType w:val="hybridMultilevel"/>
    <w:tmpl w:val="881862DA"/>
    <w:lvl w:ilvl="0" w:tplc="040C0001">
      <w:start w:val="1"/>
      <w:numFmt w:val="bullet"/>
      <w:pStyle w:val="Puce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127683">
    <w:abstractNumId w:val="9"/>
  </w:num>
  <w:num w:numId="2" w16cid:durableId="1271088749">
    <w:abstractNumId w:val="4"/>
  </w:num>
  <w:num w:numId="3" w16cid:durableId="1005744000">
    <w:abstractNumId w:val="3"/>
  </w:num>
  <w:num w:numId="4" w16cid:durableId="2098012238">
    <w:abstractNumId w:val="2"/>
  </w:num>
  <w:num w:numId="5" w16cid:durableId="551774812">
    <w:abstractNumId w:val="1"/>
  </w:num>
  <w:num w:numId="6" w16cid:durableId="545678186">
    <w:abstractNumId w:val="10"/>
  </w:num>
  <w:num w:numId="7" w16cid:durableId="1345131557">
    <w:abstractNumId w:val="8"/>
  </w:num>
  <w:num w:numId="8" w16cid:durableId="1780416544">
    <w:abstractNumId w:val="7"/>
  </w:num>
  <w:num w:numId="9" w16cid:durableId="229733118">
    <w:abstractNumId w:val="6"/>
  </w:num>
  <w:num w:numId="10" w16cid:durableId="2113427938">
    <w:abstractNumId w:val="5"/>
  </w:num>
  <w:num w:numId="11" w16cid:durableId="221135569">
    <w:abstractNumId w:val="0"/>
  </w:num>
  <w:num w:numId="12" w16cid:durableId="747574555">
    <w:abstractNumId w:val="12"/>
  </w:num>
  <w:num w:numId="13" w16cid:durableId="1166549595">
    <w:abstractNumId w:val="11"/>
  </w:num>
  <w:num w:numId="14" w16cid:durableId="302973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C"/>
    <w:rsid w:val="000A3502"/>
    <w:rsid w:val="000D0766"/>
    <w:rsid w:val="00157DA8"/>
    <w:rsid w:val="001F1C97"/>
    <w:rsid w:val="003517C0"/>
    <w:rsid w:val="006F4848"/>
    <w:rsid w:val="00720BB9"/>
    <w:rsid w:val="00762F40"/>
    <w:rsid w:val="007B6B73"/>
    <w:rsid w:val="007E11D8"/>
    <w:rsid w:val="007F0AF4"/>
    <w:rsid w:val="00830F19"/>
    <w:rsid w:val="00880BF3"/>
    <w:rsid w:val="00951E6D"/>
    <w:rsid w:val="00A5445C"/>
    <w:rsid w:val="00A56C93"/>
    <w:rsid w:val="00B01F5E"/>
    <w:rsid w:val="00B13A0A"/>
    <w:rsid w:val="00B50D07"/>
    <w:rsid w:val="00B57C22"/>
    <w:rsid w:val="00B615C6"/>
    <w:rsid w:val="00BF33CF"/>
    <w:rsid w:val="00CC5EED"/>
    <w:rsid w:val="00CC7799"/>
    <w:rsid w:val="00CD222E"/>
    <w:rsid w:val="00DA5F41"/>
    <w:rsid w:val="00DB641E"/>
    <w:rsid w:val="00E979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15BF41"/>
  <w14:defaultImageDpi w14:val="300"/>
  <w15:chartTrackingRefBased/>
  <w15:docId w15:val="{73AB7353-CB71-4304-9558-79E073FB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445C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445C"/>
    <w:pPr>
      <w:keepNext/>
      <w:keepLines/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5445C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adresse"/>
    <w:autoRedefine/>
    <w:rsid w:val="00BA7FCD"/>
    <w:pPr>
      <w:ind w:left="2410"/>
    </w:pPr>
  </w:style>
  <w:style w:type="paragraph" w:styleId="Date">
    <w:name w:val="Date"/>
    <w:basedOn w:val="Normal"/>
    <w:next w:val="Normal"/>
    <w:rsid w:val="00315F60"/>
    <w:pPr>
      <w:jc w:val="right"/>
    </w:pPr>
  </w:style>
  <w:style w:type="paragraph" w:customStyle="1" w:styleId="civilit">
    <w:name w:val="civilité"/>
    <w:basedOn w:val="Normal"/>
    <w:next w:val="Normal"/>
    <w:pPr>
      <w:spacing w:before="840" w:after="600"/>
    </w:pPr>
    <w:rPr>
      <w:rFonts w:cs="Arial"/>
    </w:rPr>
  </w:style>
  <w:style w:type="paragraph" w:customStyle="1" w:styleId="Reference">
    <w:name w:val="Reference"/>
    <w:basedOn w:val="Normal"/>
    <w:autoRedefine/>
    <w:rsid w:val="00BA7FCD"/>
    <w:rPr>
      <w:sz w:val="16"/>
    </w:rPr>
  </w:style>
  <w:style w:type="paragraph" w:styleId="En-tte">
    <w:name w:val="header"/>
    <w:aliases w:val="Objet"/>
    <w:basedOn w:val="Normal"/>
    <w:autoRedefine/>
    <w:rsid w:val="00BA7FCD"/>
    <w:pPr>
      <w:tabs>
        <w:tab w:val="center" w:pos="4536"/>
        <w:tab w:val="right" w:pos="9072"/>
      </w:tabs>
    </w:pPr>
    <w:rPr>
      <w:b/>
      <w:i/>
      <w:u w:val="singl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rsid w:val="00315F60"/>
    <w:pPr>
      <w:jc w:val="right"/>
    </w:pPr>
    <w:rPr>
      <w:rFonts w:cs="Arial"/>
    </w:rPr>
  </w:style>
  <w:style w:type="character" w:styleId="Lienhypertexte">
    <w:name w:val="Hyperlink"/>
    <w:uiPriority w:val="99"/>
    <w:unhideWhenUsed/>
    <w:rsid w:val="000A35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445C"/>
    <w:rPr>
      <w:rFonts w:ascii="Cambria" w:hAnsi="Cambria"/>
      <w:b/>
      <w:bCs/>
      <w:color w:val="4F81BD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5445C"/>
    <w:rPr>
      <w:rFonts w:ascii="Cambria" w:hAnsi="Cambria"/>
      <w:color w:val="243F6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5445C"/>
    <w:rPr>
      <w:rFonts w:ascii="Cambria" w:hAnsi="Cambria"/>
      <w:i/>
      <w:iCs/>
      <w:color w:val="243F6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445C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A5445C"/>
    <w:pPr>
      <w:tabs>
        <w:tab w:val="left" w:pos="330"/>
      </w:tabs>
      <w:overflowPunct w:val="0"/>
      <w:autoSpaceDE w:val="0"/>
      <w:autoSpaceDN w:val="0"/>
      <w:adjustRightInd w:val="0"/>
      <w:spacing w:before="60" w:after="60" w:line="240" w:lineRule="auto"/>
      <w:ind w:left="110"/>
    </w:pPr>
    <w:rPr>
      <w:rFonts w:ascii="Helvetica" w:eastAsia="Times New Roman" w:hAnsi="Helvetica" w:cs="Helvetica"/>
      <w:b/>
      <w:bCs/>
      <w:color w:val="000080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A5445C"/>
    <w:rPr>
      <w:rFonts w:ascii="Helvetica" w:hAnsi="Helvetica" w:cs="Helvetica"/>
      <w:b/>
      <w:bCs/>
      <w:color w:val="000080"/>
      <w:lang w:eastAsia="fr-FR"/>
    </w:rPr>
  </w:style>
  <w:style w:type="paragraph" w:customStyle="1" w:styleId="Puce2">
    <w:name w:val="Puce 2"/>
    <w:basedOn w:val="Normal"/>
    <w:rsid w:val="00E9799E"/>
    <w:pPr>
      <w:numPr>
        <w:numId w:val="14"/>
      </w:numPr>
      <w:tabs>
        <w:tab w:val="clear" w:pos="360"/>
        <w:tab w:val="left" w:pos="284"/>
        <w:tab w:val="left" w:pos="567"/>
      </w:tabs>
      <w:spacing w:before="120" w:after="120" w:line="240" w:lineRule="auto"/>
      <w:ind w:left="568" w:hanging="284"/>
      <w:jc w:val="both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8898ABD5894EBA8D2FB3E6A6AD14" ma:contentTypeVersion="16" ma:contentTypeDescription="Crée un document." ma:contentTypeScope="" ma:versionID="e86d0cce82f7f5f1f8e535ee1f44acff">
  <xsd:schema xmlns:xsd="http://www.w3.org/2001/XMLSchema" xmlns:xs="http://www.w3.org/2001/XMLSchema" xmlns:p="http://schemas.microsoft.com/office/2006/metadata/properties" xmlns:ns2="73cf2376-080d-42d8-a982-dbb78b191a04" xmlns:ns3="9919682a-979e-4eef-b7ce-8c50e1b9edff" targetNamespace="http://schemas.microsoft.com/office/2006/metadata/properties" ma:root="true" ma:fieldsID="bcdad02df972446f448765ca25e2f6a4" ns2:_="" ns3:_="">
    <xsd:import namespace="73cf2376-080d-42d8-a982-dbb78b191a04"/>
    <xsd:import namespace="9919682a-979e-4eef-b7ce-8c50e1b9e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2376-080d-42d8-a982-dbb78b191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6e18d7-f1b8-4ea5-9043-8ad3755a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682a-979e-4eef-b7ce-8c50e1b9e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b0f15-b5fd-4e1b-8256-c0368c18d974}" ma:internalName="TaxCatchAll" ma:showField="CatchAllData" ma:web="9919682a-979e-4eef-b7ce-8c50e1b9e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9682a-979e-4eef-b7ce-8c50e1b9edff" xsi:nil="true"/>
    <lcf76f155ced4ddcb4097134ff3c332f xmlns="73cf2376-080d-42d8-a982-dbb78b191a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AB828-B6C4-41DA-A17C-3F5759E4D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42FD8-6062-4A79-B7FF-324AD4824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f2376-080d-42d8-a982-dbb78b191a04"/>
    <ds:schemaRef ds:uri="9919682a-979e-4eef-b7ce-8c50e1b9e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BFCB4-6659-4384-A8B0-CDCBDD73048F}">
  <ds:schemaRefs>
    <ds:schemaRef ds:uri="http://schemas.microsoft.com/office/2006/metadata/properties"/>
    <ds:schemaRef ds:uri="http://schemas.microsoft.com/office/infopath/2007/PartnerControls"/>
    <ds:schemaRef ds:uri="9919682a-979e-4eef-b7ce-8c50e1b9edff"/>
    <ds:schemaRef ds:uri="73cf2376-080d-42d8-a982-dbb78b191a04"/>
  </ds:schemaRefs>
</ds:datastoreItem>
</file>

<file path=customXml/itemProps4.xml><?xml version="1.0" encoding="utf-8"?>
<ds:datastoreItem xmlns:ds="http://schemas.openxmlformats.org/officeDocument/2006/customXml" ds:itemID="{8F4EB54C-C0E8-45DE-A857-FE989E64E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N/RN° directobjet</vt:lpstr>
    </vt:vector>
  </TitlesOfParts>
  <Company>Institut Technique du Porc</Company>
  <LinksUpToDate>false</LinksUpToDate>
  <CharactersWithSpaces>238</CharactersWithSpaces>
  <SharedDoc>false</SharedDoc>
  <HLinks>
    <vt:vector size="18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mailto:prenom.nom@ifip.asso.fr</vt:lpwstr>
      </vt:variant>
      <vt:variant>
        <vt:lpwstr/>
      </vt:variant>
      <vt:variant>
        <vt:i4>6029313</vt:i4>
      </vt:variant>
      <vt:variant>
        <vt:i4>2066</vt:i4>
      </vt:variant>
      <vt:variant>
        <vt:i4>1025</vt:i4>
      </vt:variant>
      <vt:variant>
        <vt:i4>1</vt:i4>
      </vt:variant>
      <vt:variant>
        <vt:lpwstr>bandeau-haut</vt:lpwstr>
      </vt:variant>
      <vt:variant>
        <vt:lpwstr/>
      </vt:variant>
      <vt:variant>
        <vt:i4>2556024</vt:i4>
      </vt:variant>
      <vt:variant>
        <vt:i4>2069</vt:i4>
      </vt:variant>
      <vt:variant>
        <vt:i4>1026</vt:i4>
      </vt:variant>
      <vt:variant>
        <vt:i4>1</vt:i4>
      </vt:variant>
      <vt:variant>
        <vt:lpwstr>papier_lettreA4_piedpage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N/RN° directobjet</dc:title>
  <dc:subject/>
  <dc:creator>Sylvie Bizette</dc:creator>
  <cp:keywords/>
  <cp:lastModifiedBy>Justine Marchand</cp:lastModifiedBy>
  <cp:revision>2</cp:revision>
  <cp:lastPrinted>2021-07-22T12:08:00Z</cp:lastPrinted>
  <dcterms:created xsi:type="dcterms:W3CDTF">2023-06-22T10:46:00Z</dcterms:created>
  <dcterms:modified xsi:type="dcterms:W3CDTF">2023-06-22T10:46:00Z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0x010100BB758898ABD5894EBA8D2FB3E6A6AD14</vt:lpwstr>
  </property>
</Properties>
</file>